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73" w:rsidRDefault="00493D73" w:rsidP="009B7EF6">
      <w:pPr>
        <w:jc w:val="center"/>
        <w:rPr>
          <w:rFonts w:ascii="Palatino Linotype" w:hAnsi="Palatino Linotype"/>
          <w:b/>
          <w:i/>
        </w:rPr>
      </w:pPr>
    </w:p>
    <w:p w:rsidR="00493D73" w:rsidRDefault="00493D73" w:rsidP="00493D73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B80E3A">
        <w:rPr>
          <w:rFonts w:ascii="Palatino Linotype" w:hAnsi="Palatino Linotype"/>
          <w:b/>
          <w:i/>
          <w:sz w:val="24"/>
          <w:szCs w:val="24"/>
        </w:rPr>
        <w:t xml:space="preserve">Анализ </w:t>
      </w:r>
      <w:r w:rsidR="00A55F60">
        <w:rPr>
          <w:rFonts w:ascii="Palatino Linotype" w:hAnsi="Palatino Linotype"/>
          <w:b/>
          <w:i/>
          <w:sz w:val="24"/>
          <w:szCs w:val="24"/>
        </w:rPr>
        <w:t xml:space="preserve">итоговой </w:t>
      </w:r>
      <w:r w:rsidRPr="00B80E3A">
        <w:rPr>
          <w:rFonts w:ascii="Palatino Linotype" w:hAnsi="Palatino Linotype"/>
          <w:b/>
          <w:i/>
          <w:sz w:val="24"/>
          <w:szCs w:val="24"/>
        </w:rPr>
        <w:t>контрольной работы по математике</w:t>
      </w:r>
      <w:r w:rsidR="00365B98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B80E3A">
        <w:rPr>
          <w:rFonts w:ascii="Palatino Linotype" w:hAnsi="Palatino Linotype"/>
          <w:b/>
          <w:i/>
          <w:sz w:val="24"/>
          <w:szCs w:val="24"/>
        </w:rPr>
        <w:t xml:space="preserve">в </w:t>
      </w:r>
      <w:r>
        <w:rPr>
          <w:rFonts w:ascii="Palatino Linotype" w:hAnsi="Palatino Linotype"/>
          <w:b/>
          <w:i/>
          <w:sz w:val="24"/>
          <w:szCs w:val="24"/>
        </w:rPr>
        <w:t>5</w:t>
      </w:r>
      <w:r w:rsidRPr="00B80E3A">
        <w:rPr>
          <w:rFonts w:ascii="Palatino Linotype" w:hAnsi="Palatino Linotype"/>
          <w:b/>
          <w:i/>
          <w:sz w:val="24"/>
          <w:szCs w:val="24"/>
        </w:rPr>
        <w:t xml:space="preserve"> классе</w:t>
      </w:r>
      <w:r w:rsidRPr="00B80E3A">
        <w:rPr>
          <w:rFonts w:ascii="Palatino Linotype" w:hAnsi="Palatino Linotype"/>
          <w:b/>
          <w:i/>
          <w:sz w:val="24"/>
          <w:szCs w:val="24"/>
        </w:rPr>
        <w:br/>
        <w:t>МБОУ СОШ №4 МО "Барышский район"</w:t>
      </w:r>
      <w:r w:rsidRPr="00B80E3A">
        <w:rPr>
          <w:rFonts w:ascii="Palatino Linotype" w:hAnsi="Palatino Linotype"/>
          <w:b/>
          <w:i/>
          <w:sz w:val="24"/>
          <w:szCs w:val="24"/>
        </w:rPr>
        <w:br/>
        <w:t>Учитель Усмонов Р.М.</w:t>
      </w:r>
    </w:p>
    <w:p w:rsidR="00493D73" w:rsidRDefault="00493D73" w:rsidP="00493D73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83"/>
        <w:gridCol w:w="1461"/>
        <w:gridCol w:w="757"/>
      </w:tblGrid>
      <w:tr w:rsidR="00493D73" w:rsidRPr="00B26578" w:rsidTr="00A55F60">
        <w:trPr>
          <w:trHeight w:val="541"/>
        </w:trPr>
        <w:tc>
          <w:tcPr>
            <w:tcW w:w="6983" w:type="dxa"/>
            <w:vAlign w:val="center"/>
          </w:tcPr>
          <w:p w:rsidR="00493D73" w:rsidRPr="00B26578" w:rsidRDefault="00E10FE0" w:rsidP="00A55F60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Дата проведения: 2</w:t>
            </w:r>
            <w:r w:rsidR="00A55F60">
              <w:rPr>
                <w:rFonts w:ascii="Palatino Linotype" w:hAnsi="Palatino Linotype"/>
                <w:b/>
                <w:i/>
              </w:rPr>
              <w:t>6</w:t>
            </w:r>
            <w:r>
              <w:rPr>
                <w:rFonts w:ascii="Palatino Linotype" w:hAnsi="Palatino Linotype"/>
                <w:b/>
                <w:i/>
              </w:rPr>
              <w:t>.</w:t>
            </w:r>
            <w:r w:rsidR="00A55F60">
              <w:rPr>
                <w:rFonts w:ascii="Palatino Linotype" w:hAnsi="Palatino Linotype"/>
                <w:b/>
                <w:i/>
              </w:rPr>
              <w:t>05</w:t>
            </w:r>
            <w:r>
              <w:rPr>
                <w:rFonts w:ascii="Palatino Linotype" w:hAnsi="Palatino Linotype"/>
                <w:b/>
                <w:i/>
              </w:rPr>
              <w:t>.1</w:t>
            </w:r>
            <w:r w:rsidR="00A55F60">
              <w:rPr>
                <w:rFonts w:ascii="Palatino Linotype" w:hAnsi="Palatino Linotype"/>
                <w:b/>
                <w:i/>
              </w:rPr>
              <w:t>7</w:t>
            </w:r>
          </w:p>
        </w:tc>
        <w:tc>
          <w:tcPr>
            <w:tcW w:w="1461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Количество учащихся</w:t>
            </w:r>
          </w:p>
        </w:tc>
        <w:tc>
          <w:tcPr>
            <w:tcW w:w="757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63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Количество учащихся по списку</w:t>
            </w:r>
          </w:p>
        </w:tc>
        <w:tc>
          <w:tcPr>
            <w:tcW w:w="1461" w:type="dxa"/>
            <w:vAlign w:val="center"/>
          </w:tcPr>
          <w:p w:rsidR="00493D73" w:rsidRPr="00B26578" w:rsidRDefault="00493D73" w:rsidP="00210AE8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</w:t>
            </w:r>
            <w:r w:rsidR="00210AE8">
              <w:rPr>
                <w:rFonts w:ascii="Palatino Linotype" w:hAnsi="Palatino Linotype"/>
                <w:b/>
                <w:i/>
              </w:rPr>
              <w:t>1</w:t>
            </w:r>
          </w:p>
        </w:tc>
        <w:tc>
          <w:tcPr>
            <w:tcW w:w="757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Количество учащихся, выполнявших работу</w:t>
            </w:r>
          </w:p>
        </w:tc>
        <w:tc>
          <w:tcPr>
            <w:tcW w:w="1461" w:type="dxa"/>
            <w:vAlign w:val="center"/>
          </w:tcPr>
          <w:p w:rsidR="00493D73" w:rsidRPr="00B26578" w:rsidRDefault="00A55F60" w:rsidP="00210AE8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31</w:t>
            </w:r>
          </w:p>
        </w:tc>
        <w:tc>
          <w:tcPr>
            <w:tcW w:w="757" w:type="dxa"/>
            <w:vAlign w:val="center"/>
          </w:tcPr>
          <w:p w:rsidR="00493D73" w:rsidRPr="00B26578" w:rsidRDefault="00A55F60" w:rsidP="00210AE8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493D73" w:rsidRPr="00B26578" w:rsidTr="00A55F60">
        <w:trPr>
          <w:trHeight w:val="263"/>
        </w:trPr>
        <w:tc>
          <w:tcPr>
            <w:tcW w:w="9201" w:type="dxa"/>
            <w:gridSpan w:val="3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A55F60" w:rsidP="00493D73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Сравнили числа</w:t>
            </w:r>
          </w:p>
        </w:tc>
        <w:tc>
          <w:tcPr>
            <w:tcW w:w="1461" w:type="dxa"/>
            <w:vAlign w:val="center"/>
          </w:tcPr>
          <w:p w:rsidR="00493D73" w:rsidRPr="00B26578" w:rsidRDefault="00210AE8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21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68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10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493D73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32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757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A55F60" w:rsidP="00782AC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Округлили десятичную дробь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17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54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63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14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782AC2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48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757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A55F60" w:rsidP="00782AC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Вычислили выражение с обыкновенными дробями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15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493D73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48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782AC2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14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45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493D73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7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63"/>
        </w:trPr>
        <w:tc>
          <w:tcPr>
            <w:tcW w:w="6983" w:type="dxa"/>
            <w:vAlign w:val="center"/>
          </w:tcPr>
          <w:p w:rsidR="00493D73" w:rsidRPr="00B26578" w:rsidRDefault="00A55F60" w:rsidP="00493D73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Нашли часть от целого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12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7527CB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40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10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33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9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30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A55F60" w:rsidP="00782AC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Выполнили действия с десятичными дробями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18</w:t>
            </w:r>
          </w:p>
        </w:tc>
        <w:tc>
          <w:tcPr>
            <w:tcW w:w="757" w:type="dxa"/>
            <w:vAlign w:val="center"/>
          </w:tcPr>
          <w:p w:rsidR="00493D73" w:rsidRPr="00B26578" w:rsidRDefault="00493D73" w:rsidP="00782AC2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</w:t>
            </w:r>
            <w:r w:rsidR="00782AC2">
              <w:rPr>
                <w:rFonts w:ascii="Palatino Linotype" w:hAnsi="Palatino Linotype"/>
                <w:b/>
                <w:i/>
              </w:rPr>
              <w:t>8</w:t>
            </w:r>
            <w:r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11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52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A55F60">
        <w:trPr>
          <w:trHeight w:val="271"/>
        </w:trPr>
        <w:tc>
          <w:tcPr>
            <w:tcW w:w="6983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</w:t>
            </w:r>
          </w:p>
        </w:tc>
        <w:tc>
          <w:tcPr>
            <w:tcW w:w="757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7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Решили задачу на проценты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12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40%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10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33%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9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30%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Решили задачу на сумму углов треугольника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15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48%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14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45%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7%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A55F60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 xml:space="preserve">Нашли </w:t>
            </w:r>
            <w:r>
              <w:rPr>
                <w:rFonts w:ascii="Palatino Linotype" w:hAnsi="Palatino Linotype"/>
                <w:b/>
                <w:i/>
              </w:rPr>
              <w:t>среднее арифметическое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12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40%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10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33%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9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30%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Нашли значение выражения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18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58%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11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52%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7%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Решили задачу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12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40%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10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33%</w:t>
            </w:r>
          </w:p>
        </w:tc>
      </w:tr>
      <w:tr w:rsidR="00A55F60" w:rsidRPr="00B26578" w:rsidTr="00A55F60">
        <w:trPr>
          <w:trHeight w:val="271"/>
        </w:trPr>
        <w:tc>
          <w:tcPr>
            <w:tcW w:w="6983" w:type="dxa"/>
            <w:vAlign w:val="center"/>
          </w:tcPr>
          <w:p w:rsidR="00A55F60" w:rsidRPr="00B26578" w:rsidRDefault="00A55F60" w:rsidP="004E3570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61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9</w:t>
            </w:r>
          </w:p>
        </w:tc>
        <w:tc>
          <w:tcPr>
            <w:tcW w:w="757" w:type="dxa"/>
            <w:vAlign w:val="center"/>
          </w:tcPr>
          <w:p w:rsidR="00A55F60" w:rsidRPr="00B26578" w:rsidRDefault="00A55F60" w:rsidP="004E3570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30%</w:t>
            </w:r>
          </w:p>
        </w:tc>
      </w:tr>
    </w:tbl>
    <w:p w:rsidR="00493D73" w:rsidRDefault="00493D73" w:rsidP="00493D73">
      <w:pPr>
        <w:jc w:val="center"/>
        <w:rPr>
          <w:rFonts w:ascii="Palatino Linotype" w:hAnsi="Palatino Linotype"/>
          <w:b/>
          <w:i/>
          <w:sz w:val="24"/>
          <w:szCs w:val="24"/>
        </w:rPr>
      </w:pPr>
    </w:p>
    <w:p w:rsid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  <w:sectPr w:rsidR="0005062A" w:rsidSect="00493D73"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05062A" w:rsidRP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05062A">
        <w:rPr>
          <w:rFonts w:ascii="Palatino Linotype" w:hAnsi="Palatino Linotype"/>
          <w:b/>
          <w:i/>
          <w:sz w:val="24"/>
          <w:szCs w:val="24"/>
        </w:rPr>
        <w:lastRenderedPageBreak/>
        <w:t>Всего:  31</w:t>
      </w:r>
      <w:r>
        <w:rPr>
          <w:rFonts w:ascii="Palatino Linotype" w:hAnsi="Palatino Linotype"/>
          <w:b/>
          <w:i/>
          <w:sz w:val="24"/>
          <w:szCs w:val="24"/>
        </w:rPr>
        <w:br/>
      </w:r>
    </w:p>
    <w:p w:rsidR="0005062A" w:rsidRP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05062A">
        <w:rPr>
          <w:rFonts w:ascii="Palatino Linotype" w:hAnsi="Palatino Linotype"/>
          <w:b/>
          <w:i/>
          <w:sz w:val="24"/>
          <w:szCs w:val="24"/>
        </w:rPr>
        <w:t>На "5": 6</w:t>
      </w:r>
    </w:p>
    <w:p w:rsidR="0005062A" w:rsidRP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05062A">
        <w:rPr>
          <w:rFonts w:ascii="Palatino Linotype" w:hAnsi="Palatino Linotype"/>
          <w:b/>
          <w:i/>
          <w:sz w:val="24"/>
          <w:szCs w:val="24"/>
        </w:rPr>
        <w:t>На "4": 14</w:t>
      </w:r>
    </w:p>
    <w:p w:rsidR="0005062A" w:rsidRP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05062A">
        <w:rPr>
          <w:rFonts w:ascii="Palatino Linotype" w:hAnsi="Palatino Linotype"/>
          <w:b/>
          <w:i/>
          <w:sz w:val="24"/>
          <w:szCs w:val="24"/>
        </w:rPr>
        <w:t>На "3": 11</w:t>
      </w:r>
    </w:p>
    <w:p w:rsid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05062A">
        <w:rPr>
          <w:rFonts w:ascii="Palatino Linotype" w:hAnsi="Palatino Linotype"/>
          <w:b/>
          <w:i/>
          <w:sz w:val="24"/>
          <w:szCs w:val="24"/>
        </w:rPr>
        <w:t>На "2": 0</w:t>
      </w:r>
    </w:p>
    <w:p w:rsidR="0005062A" w:rsidRP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br/>
      </w:r>
    </w:p>
    <w:p w:rsidR="0005062A" w:rsidRP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05062A">
        <w:rPr>
          <w:rFonts w:ascii="Palatino Linotype" w:hAnsi="Palatino Linotype"/>
          <w:b/>
          <w:i/>
          <w:sz w:val="24"/>
          <w:szCs w:val="24"/>
        </w:rPr>
        <w:lastRenderedPageBreak/>
        <w:t>Успеваемость: 100,0%</w:t>
      </w:r>
    </w:p>
    <w:p w:rsidR="0005062A" w:rsidRP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05062A">
        <w:rPr>
          <w:rFonts w:ascii="Palatino Linotype" w:hAnsi="Palatino Linotype"/>
          <w:b/>
          <w:i/>
          <w:sz w:val="24"/>
          <w:szCs w:val="24"/>
        </w:rPr>
        <w:t>Качество:     64,5%</w:t>
      </w:r>
    </w:p>
    <w:p w:rsidR="0005062A" w:rsidRP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05062A">
        <w:rPr>
          <w:rFonts w:ascii="Palatino Linotype" w:hAnsi="Palatino Linotype"/>
          <w:b/>
          <w:i/>
          <w:sz w:val="24"/>
          <w:szCs w:val="24"/>
        </w:rPr>
        <w:t>СОУ:          61,0%</w:t>
      </w:r>
    </w:p>
    <w:p w:rsidR="0005062A" w:rsidRPr="0005062A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05062A">
        <w:rPr>
          <w:rFonts w:ascii="Palatino Linotype" w:hAnsi="Palatino Linotype"/>
          <w:b/>
          <w:i/>
          <w:sz w:val="24"/>
          <w:szCs w:val="24"/>
        </w:rPr>
        <w:t>Средний балл: 3,8</w:t>
      </w:r>
    </w:p>
    <w:p w:rsidR="00493D73" w:rsidRPr="009B7EF6" w:rsidRDefault="0005062A" w:rsidP="0005062A">
      <w:pPr>
        <w:spacing w:after="0" w:line="240" w:lineRule="auto"/>
        <w:ind w:left="567"/>
        <w:rPr>
          <w:rFonts w:ascii="Palatino Linotype" w:hAnsi="Palatino Linotype"/>
          <w:b/>
          <w:i/>
        </w:rPr>
      </w:pPr>
      <w:proofErr w:type="spellStart"/>
      <w:r w:rsidRPr="0005062A">
        <w:rPr>
          <w:rFonts w:ascii="Palatino Linotype" w:hAnsi="Palatino Linotype"/>
          <w:b/>
          <w:i/>
          <w:sz w:val="24"/>
          <w:szCs w:val="24"/>
        </w:rPr>
        <w:t>Коэф</w:t>
      </w:r>
      <w:proofErr w:type="spellEnd"/>
      <w:r w:rsidRPr="0005062A">
        <w:rPr>
          <w:rFonts w:ascii="Palatino Linotype" w:hAnsi="Palatino Linotype"/>
          <w:b/>
          <w:i/>
          <w:sz w:val="24"/>
          <w:szCs w:val="24"/>
        </w:rPr>
        <w:t>. знаний: 55,5%</w:t>
      </w:r>
    </w:p>
    <w:sectPr w:rsidR="00493D73" w:rsidRPr="009B7EF6" w:rsidSect="0005062A">
      <w:type w:val="continuous"/>
      <w:pgSz w:w="11906" w:h="16838"/>
      <w:pgMar w:top="568" w:right="3259" w:bottom="426" w:left="993" w:header="708" w:footer="708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B7EF6"/>
    <w:rsid w:val="0005062A"/>
    <w:rsid w:val="00096A2C"/>
    <w:rsid w:val="00210737"/>
    <w:rsid w:val="00210AE8"/>
    <w:rsid w:val="0029510E"/>
    <w:rsid w:val="00365B98"/>
    <w:rsid w:val="00493D73"/>
    <w:rsid w:val="00551714"/>
    <w:rsid w:val="0056634F"/>
    <w:rsid w:val="007527CB"/>
    <w:rsid w:val="00782AC2"/>
    <w:rsid w:val="009B7EF6"/>
    <w:rsid w:val="00A02063"/>
    <w:rsid w:val="00A55F60"/>
    <w:rsid w:val="00E10FE0"/>
    <w:rsid w:val="00F6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7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2016-12-25T13:39:00Z</cp:lastPrinted>
  <dcterms:created xsi:type="dcterms:W3CDTF">2017-05-28T21:44:00Z</dcterms:created>
  <dcterms:modified xsi:type="dcterms:W3CDTF">2017-05-28T21:44:00Z</dcterms:modified>
</cp:coreProperties>
</file>